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4C" w:rsidRPr="00BC0637" w:rsidRDefault="00BC0637" w:rsidP="00BC0637">
      <w:pPr>
        <w:jc w:val="center"/>
        <w:rPr>
          <w:b/>
        </w:rPr>
      </w:pPr>
      <w:bookmarkStart w:id="0" w:name="_GoBack"/>
      <w:bookmarkEnd w:id="0"/>
      <w:r w:rsidRPr="00BC0637">
        <w:rPr>
          <w:b/>
        </w:rPr>
        <w:t>Florida International University</w:t>
      </w:r>
    </w:p>
    <w:p w:rsidR="00BC0637" w:rsidRPr="00BC0637" w:rsidRDefault="00BC0637" w:rsidP="00BC0637">
      <w:pPr>
        <w:jc w:val="center"/>
        <w:rPr>
          <w:b/>
        </w:rPr>
      </w:pPr>
      <w:r w:rsidRPr="00BC0637">
        <w:rPr>
          <w:b/>
        </w:rPr>
        <w:t>Health, Safety, and Wellness Committee of the Faculty Senate</w:t>
      </w:r>
    </w:p>
    <w:p w:rsidR="00BC0637" w:rsidRPr="00BC0637" w:rsidRDefault="00BC0637" w:rsidP="00BC0637">
      <w:pPr>
        <w:jc w:val="center"/>
        <w:rPr>
          <w:b/>
        </w:rPr>
      </w:pPr>
      <w:r w:rsidRPr="00BC0637">
        <w:rPr>
          <w:b/>
        </w:rPr>
        <w:t>Minutes o</w:t>
      </w:r>
      <w:r w:rsidR="00CA7F16">
        <w:rPr>
          <w:b/>
        </w:rPr>
        <w:t>f Meeting, Tuesday, November 29</w:t>
      </w:r>
      <w:r w:rsidRPr="00BC0637">
        <w:rPr>
          <w:b/>
        </w:rPr>
        <w:t>, 2016</w:t>
      </w:r>
    </w:p>
    <w:p w:rsidR="00BC0637" w:rsidRDefault="00BC0637">
      <w:r>
        <w:rPr>
          <w:b/>
        </w:rPr>
        <w:t xml:space="preserve">Present: </w:t>
      </w:r>
      <w:r w:rsidRPr="00BC0637">
        <w:t>Deborah Sherman, Di</w:t>
      </w:r>
      <w:r w:rsidR="00CA174B">
        <w:t>etrich Lorke, William Darrow, Chief Alexander Casas, Ruben Almaguer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3060"/>
        <w:gridCol w:w="3568"/>
        <w:gridCol w:w="3722"/>
      </w:tblGrid>
      <w:tr w:rsidR="00BC0637" w:rsidTr="00551BC3">
        <w:tc>
          <w:tcPr>
            <w:tcW w:w="3060" w:type="dxa"/>
          </w:tcPr>
          <w:p w:rsidR="00BC0637" w:rsidRPr="0088336B" w:rsidRDefault="00BC0637">
            <w:pPr>
              <w:rPr>
                <w:b/>
              </w:rPr>
            </w:pPr>
            <w:r w:rsidRPr="0088336B">
              <w:rPr>
                <w:b/>
              </w:rPr>
              <w:t>Topic</w:t>
            </w:r>
          </w:p>
        </w:tc>
        <w:tc>
          <w:tcPr>
            <w:tcW w:w="3568" w:type="dxa"/>
          </w:tcPr>
          <w:p w:rsidR="00BC0637" w:rsidRPr="0088336B" w:rsidRDefault="00BC0637">
            <w:pPr>
              <w:rPr>
                <w:b/>
              </w:rPr>
            </w:pPr>
            <w:r w:rsidRPr="0088336B">
              <w:rPr>
                <w:b/>
              </w:rPr>
              <w:t>Discussion</w:t>
            </w:r>
          </w:p>
        </w:tc>
        <w:tc>
          <w:tcPr>
            <w:tcW w:w="3722" w:type="dxa"/>
          </w:tcPr>
          <w:p w:rsidR="00BC0637" w:rsidRPr="0088336B" w:rsidRDefault="00BC0637">
            <w:pPr>
              <w:rPr>
                <w:b/>
              </w:rPr>
            </w:pPr>
            <w:r w:rsidRPr="0088336B">
              <w:rPr>
                <w:b/>
              </w:rPr>
              <w:t>Outcome</w:t>
            </w:r>
          </w:p>
        </w:tc>
      </w:tr>
      <w:tr w:rsidR="00BC0637" w:rsidTr="00551BC3">
        <w:tc>
          <w:tcPr>
            <w:tcW w:w="3060" w:type="dxa"/>
          </w:tcPr>
          <w:p w:rsidR="00BA07EB" w:rsidRPr="00425DCA" w:rsidRDefault="00B935E5" w:rsidP="00BA07EB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425DCA">
              <w:rPr>
                <w:b/>
                <w:sz w:val="18"/>
                <w:szCs w:val="18"/>
              </w:rPr>
              <w:t>Emergency Management</w:t>
            </w:r>
          </w:p>
        </w:tc>
        <w:tc>
          <w:tcPr>
            <w:tcW w:w="3568" w:type="dxa"/>
          </w:tcPr>
          <w:p w:rsidR="00BA07EB" w:rsidRPr="00B935E5" w:rsidRDefault="00B935E5" w:rsidP="00B935E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35E5">
              <w:rPr>
                <w:sz w:val="18"/>
                <w:szCs w:val="18"/>
              </w:rPr>
              <w:t>R. Almaguer provided a thumb drive and web- link to a 3.5 minute video to prepare students, faculty and staff in emergency care of an unconscious person</w:t>
            </w:r>
            <w:r w:rsidR="00425DCA">
              <w:rPr>
                <w:sz w:val="18"/>
                <w:szCs w:val="18"/>
              </w:rPr>
              <w:t xml:space="preserve"> (CPR), as well a control of bleeding</w:t>
            </w:r>
            <w:r w:rsidRPr="00B935E5">
              <w:rPr>
                <w:sz w:val="18"/>
                <w:szCs w:val="18"/>
              </w:rPr>
              <w:t xml:space="preserve">. </w:t>
            </w:r>
          </w:p>
          <w:p w:rsidR="00B935E5" w:rsidRPr="00B935E5" w:rsidRDefault="00B935E5" w:rsidP="00B935E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35E5">
              <w:rPr>
                <w:sz w:val="18"/>
                <w:szCs w:val="18"/>
              </w:rPr>
              <w:t>Discussion of inclusion of the</w:t>
            </w:r>
            <w:r w:rsidR="00C74343">
              <w:rPr>
                <w:sz w:val="18"/>
                <w:szCs w:val="18"/>
              </w:rPr>
              <w:t xml:space="preserve"> emergency</w:t>
            </w:r>
            <w:r w:rsidR="00425DCA">
              <w:rPr>
                <w:sz w:val="18"/>
                <w:szCs w:val="18"/>
              </w:rPr>
              <w:t xml:space="preserve"> link into</w:t>
            </w:r>
            <w:r w:rsidRPr="00B935E5">
              <w:rPr>
                <w:sz w:val="18"/>
                <w:szCs w:val="18"/>
              </w:rPr>
              <w:t xml:space="preserve"> all FIU Blackboard courses (on campus and on-line)</w:t>
            </w:r>
            <w:r w:rsidR="00425DCA">
              <w:rPr>
                <w:sz w:val="18"/>
                <w:szCs w:val="18"/>
              </w:rPr>
              <w:t xml:space="preserve"> to promote the health, safety and wellness of all FIU Community members.</w:t>
            </w:r>
          </w:p>
        </w:tc>
        <w:tc>
          <w:tcPr>
            <w:tcW w:w="3722" w:type="dxa"/>
          </w:tcPr>
          <w:p w:rsidR="00BA07EB" w:rsidRPr="00BA07EB" w:rsidRDefault="00F71190" w:rsidP="00BA07E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to Faculty Senate Steering Committee regarding mo</w:t>
            </w:r>
            <w:r w:rsidR="00C07751">
              <w:rPr>
                <w:sz w:val="18"/>
                <w:szCs w:val="18"/>
              </w:rPr>
              <w:t>tion related to insertion of a link in all Blackboards regarding “Emergency Care.”</w:t>
            </w:r>
          </w:p>
        </w:tc>
      </w:tr>
      <w:tr w:rsidR="00BC0637" w:rsidTr="00551BC3">
        <w:tc>
          <w:tcPr>
            <w:tcW w:w="3060" w:type="dxa"/>
          </w:tcPr>
          <w:p w:rsidR="00BC0637" w:rsidRPr="00425DCA" w:rsidRDefault="00B935E5" w:rsidP="00B935E5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425DCA">
              <w:rPr>
                <w:b/>
                <w:sz w:val="18"/>
                <w:szCs w:val="18"/>
              </w:rPr>
              <w:t>Public Safety</w:t>
            </w:r>
          </w:p>
        </w:tc>
        <w:tc>
          <w:tcPr>
            <w:tcW w:w="3568" w:type="dxa"/>
          </w:tcPr>
          <w:p w:rsidR="0088336B" w:rsidRDefault="00B935E5" w:rsidP="00B935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Chief Casas discussed the use of a Smart Phone Application (Panther Guardian-Raven) which will have a “soft” launch in Fall, 2017. </w:t>
            </w:r>
          </w:p>
          <w:p w:rsidR="00B935E5" w:rsidRDefault="00B935E5" w:rsidP="00B935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 identified the Safety email a as Police.fiu.edu.</w:t>
            </w:r>
          </w:p>
          <w:p w:rsidR="00B935E5" w:rsidRDefault="00B935E5" w:rsidP="00B935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Chief also discussed the inclusion of a 5 minute video into blackboard related to active shooter event on campus to increase student, f</w:t>
            </w:r>
            <w:r w:rsidR="005C48D2">
              <w:rPr>
                <w:sz w:val="18"/>
                <w:szCs w:val="18"/>
              </w:rPr>
              <w:t>aculty and staff safety, reinforcing the “Run-Hide-Fight” strategy.</w:t>
            </w:r>
          </w:p>
          <w:p w:rsidR="00425DCA" w:rsidRPr="00551BC3" w:rsidRDefault="00425DCA" w:rsidP="00425DC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722" w:type="dxa"/>
          </w:tcPr>
          <w:p w:rsidR="00BC0637" w:rsidRPr="009E6A7B" w:rsidRDefault="00C07751" w:rsidP="009E6A7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to Faculty Senate Steering Committee regarding motion related to insertion of a link in all Blackboards regarding “Active Shooter.”</w:t>
            </w:r>
          </w:p>
        </w:tc>
      </w:tr>
      <w:tr w:rsidR="00BC0637" w:rsidTr="00551BC3">
        <w:tc>
          <w:tcPr>
            <w:tcW w:w="3060" w:type="dxa"/>
          </w:tcPr>
          <w:p w:rsidR="00366C5D" w:rsidRPr="00425DCA" w:rsidRDefault="00B935E5" w:rsidP="00CA0BE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425DCA">
              <w:rPr>
                <w:b/>
                <w:sz w:val="18"/>
                <w:szCs w:val="18"/>
              </w:rPr>
              <w:t>Team Emergency Contacts in Case of Campus Emergency</w:t>
            </w:r>
          </w:p>
        </w:tc>
        <w:tc>
          <w:tcPr>
            <w:tcW w:w="3568" w:type="dxa"/>
          </w:tcPr>
          <w:p w:rsidR="00356D62" w:rsidRDefault="005C48D2" w:rsidP="00425D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Almaguer indicated that in the case of a campus emergency the Provost and Highest level </w:t>
            </w:r>
            <w:r w:rsidR="00C07751">
              <w:rPr>
                <w:sz w:val="18"/>
                <w:szCs w:val="18"/>
              </w:rPr>
              <w:t xml:space="preserve">FIU </w:t>
            </w:r>
            <w:r>
              <w:rPr>
                <w:sz w:val="18"/>
                <w:szCs w:val="18"/>
              </w:rPr>
              <w:t>admin</w:t>
            </w:r>
            <w:r w:rsidR="00C7434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strators are contacted, including chief of </w:t>
            </w:r>
            <w:r w:rsidR="00C07751">
              <w:rPr>
                <w:sz w:val="18"/>
                <w:szCs w:val="18"/>
              </w:rPr>
              <w:t>staff, administrative coordinat</w:t>
            </w:r>
            <w:r>
              <w:rPr>
                <w:sz w:val="18"/>
                <w:szCs w:val="18"/>
              </w:rPr>
              <w:t xml:space="preserve">ors and the Associate Dean of Academic Affairs. </w:t>
            </w:r>
          </w:p>
          <w:p w:rsidR="005C48D2" w:rsidRDefault="005C48D2" w:rsidP="00425D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Almaguer indicated that every University Department/College/School has a COOP (Continuity of Operations Plan</w:t>
            </w:r>
            <w:r w:rsidR="00C0775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and the Dean of the College identifies who works on the COOP and the building manager who will work with fire marshals.</w:t>
            </w:r>
          </w:p>
          <w:p w:rsidR="005C48D2" w:rsidRDefault="005C48D2" w:rsidP="00425D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case of an emergency, the Building Manager for every building also works with the lead individual identified at the floor level of a Department/College/School.  This requires training of these individuals as they decide with </w:t>
            </w:r>
            <w:r>
              <w:rPr>
                <w:sz w:val="18"/>
                <w:szCs w:val="18"/>
              </w:rPr>
              <w:lastRenderedPageBreak/>
              <w:t xml:space="preserve">safety officials to evacuate the building or stay. </w:t>
            </w:r>
          </w:p>
          <w:p w:rsidR="00425DCA" w:rsidRDefault="00425DCA" w:rsidP="00425D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Police is the Emergency Contact</w:t>
            </w:r>
            <w:r w:rsidR="00C07751">
              <w:rPr>
                <w:sz w:val="18"/>
                <w:szCs w:val="18"/>
              </w:rPr>
              <w:t xml:space="preserve"> for all safety and emergency events</w:t>
            </w:r>
            <w:r>
              <w:rPr>
                <w:sz w:val="18"/>
                <w:szCs w:val="18"/>
              </w:rPr>
              <w:t xml:space="preserve">.  The Chief of Police will call the Dean’s office and call facilities at FIU. </w:t>
            </w:r>
          </w:p>
          <w:p w:rsidR="00425DCA" w:rsidRDefault="00425DCA" w:rsidP="00425D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case of an emergency, there are notification systems and Public Announcement systems in each building to give building occupants directions on how to proceed.  Work is underway to make this a more systematic process so that information filters to all levels of administration and staff in case of an emergency.  </w:t>
            </w:r>
          </w:p>
          <w:p w:rsidR="00425DCA" w:rsidRPr="00B935E5" w:rsidRDefault="00425DCA" w:rsidP="00425D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levels of safety are: Police Security, Environmental Health and Safety, and Emergency Operations (including pre-event planning</w:t>
            </w:r>
            <w:r w:rsidR="00C07751">
              <w:rPr>
                <w:sz w:val="18"/>
                <w:szCs w:val="18"/>
              </w:rPr>
              <w:t xml:space="preserve"> and event management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3722" w:type="dxa"/>
          </w:tcPr>
          <w:p w:rsidR="00CA0BE9" w:rsidRPr="00A92EB2" w:rsidRDefault="00A1106F" w:rsidP="00A92EB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This information will be reported during the Faculty Senate Steering Committee meeting with the Provost, and included in HSW Committee end of year report.</w:t>
            </w:r>
          </w:p>
        </w:tc>
      </w:tr>
      <w:tr w:rsidR="00425DCA" w:rsidTr="00551BC3">
        <w:tc>
          <w:tcPr>
            <w:tcW w:w="3060" w:type="dxa"/>
          </w:tcPr>
          <w:p w:rsidR="00425DCA" w:rsidRPr="00425DCA" w:rsidRDefault="00425DCA" w:rsidP="00CC2111">
            <w:pPr>
              <w:rPr>
                <w:b/>
                <w:sz w:val="18"/>
                <w:szCs w:val="18"/>
              </w:rPr>
            </w:pPr>
            <w:r w:rsidRPr="00425DCA">
              <w:rPr>
                <w:b/>
                <w:sz w:val="18"/>
                <w:szCs w:val="18"/>
              </w:rPr>
              <w:t xml:space="preserve">Concussions on Campus  specifically </w:t>
            </w:r>
            <w:r w:rsidR="009A4A83">
              <w:rPr>
                <w:b/>
                <w:sz w:val="18"/>
                <w:szCs w:val="18"/>
              </w:rPr>
              <w:t>related to Athletes</w:t>
            </w:r>
          </w:p>
        </w:tc>
        <w:tc>
          <w:tcPr>
            <w:tcW w:w="3568" w:type="dxa"/>
          </w:tcPr>
          <w:p w:rsidR="00425DCA" w:rsidRDefault="00425DCA" w:rsidP="00CC211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 training staff treat  individuals with a concussion on the scene based on</w:t>
            </w:r>
            <w:r w:rsidR="00C07751">
              <w:rPr>
                <w:sz w:val="18"/>
                <w:szCs w:val="18"/>
              </w:rPr>
              <w:t xml:space="preserve"> a concussion protocol</w:t>
            </w:r>
            <w:r>
              <w:rPr>
                <w:sz w:val="18"/>
                <w:szCs w:val="18"/>
              </w:rPr>
              <w:t xml:space="preserve"> within a designated time-frame.</w:t>
            </w:r>
          </w:p>
          <w:p w:rsidR="00425DCA" w:rsidRPr="00EF67A4" w:rsidRDefault="00425DCA" w:rsidP="00CC211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deemed necessary, fire rescue is called</w:t>
            </w:r>
            <w:r w:rsidR="00C07751">
              <w:rPr>
                <w:sz w:val="18"/>
                <w:szCs w:val="18"/>
              </w:rPr>
              <w:t xml:space="preserve"> to the scene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722" w:type="dxa"/>
          </w:tcPr>
          <w:p w:rsidR="00425DCA" w:rsidRPr="00A92EB2" w:rsidRDefault="00C07751" w:rsidP="00A92EB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information will be</w:t>
            </w:r>
            <w:r w:rsidR="0074773F">
              <w:rPr>
                <w:sz w:val="18"/>
                <w:szCs w:val="18"/>
              </w:rPr>
              <w:t xml:space="preserve"> reported during the Faculty Senate Steering Committee meeting with the Provost, and </w:t>
            </w:r>
            <w:r>
              <w:rPr>
                <w:sz w:val="18"/>
                <w:szCs w:val="18"/>
              </w:rPr>
              <w:t>included in HSW Committee end of year report.</w:t>
            </w:r>
          </w:p>
        </w:tc>
      </w:tr>
      <w:tr w:rsidR="00425DCA" w:rsidTr="00551BC3">
        <w:tc>
          <w:tcPr>
            <w:tcW w:w="3060" w:type="dxa"/>
          </w:tcPr>
          <w:p w:rsidR="00425DCA" w:rsidRPr="00425DCA" w:rsidRDefault="00425D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Substance Abuse on Campus</w:t>
            </w:r>
          </w:p>
        </w:tc>
        <w:tc>
          <w:tcPr>
            <w:tcW w:w="3568" w:type="dxa"/>
          </w:tcPr>
          <w:p w:rsidR="00425DCA" w:rsidRDefault="00425DCA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 student or other individual is involved in the use of substances on campus the police write a report</w:t>
            </w:r>
            <w:r w:rsidR="00C07751">
              <w:rPr>
                <w:sz w:val="18"/>
                <w:szCs w:val="18"/>
              </w:rPr>
              <w:t xml:space="preserve"> and may respond in the following ways: </w:t>
            </w:r>
            <w:r w:rsidR="00C122BA">
              <w:rPr>
                <w:sz w:val="18"/>
                <w:szCs w:val="18"/>
              </w:rPr>
              <w:t xml:space="preserve"> </w:t>
            </w:r>
            <w:r w:rsidR="00C07751">
              <w:rPr>
                <w:sz w:val="18"/>
                <w:szCs w:val="18"/>
              </w:rPr>
              <w:t xml:space="preserve">1) </w:t>
            </w:r>
            <w:r w:rsidR="00C122BA">
              <w:rPr>
                <w:sz w:val="18"/>
                <w:szCs w:val="18"/>
              </w:rPr>
              <w:t>a “promise to appear citation” the student is referred to</w:t>
            </w:r>
            <w:r w:rsidR="00C07751">
              <w:rPr>
                <w:sz w:val="18"/>
                <w:szCs w:val="18"/>
              </w:rPr>
              <w:t xml:space="preserve"> Counseling Services on campus; 2) </w:t>
            </w:r>
            <w:r w:rsidR="00C122BA">
              <w:rPr>
                <w:sz w:val="18"/>
                <w:szCs w:val="18"/>
              </w:rPr>
              <w:t xml:space="preserve">a </w:t>
            </w:r>
            <w:r w:rsidR="00C07751">
              <w:rPr>
                <w:sz w:val="18"/>
                <w:szCs w:val="18"/>
              </w:rPr>
              <w:t>civil intervention in which the student is</w:t>
            </w:r>
            <w:r w:rsidR="00C122BA">
              <w:rPr>
                <w:sz w:val="18"/>
                <w:szCs w:val="18"/>
              </w:rPr>
              <w:t xml:space="preserve"> given a “ticket” for the </w:t>
            </w:r>
            <w:r w:rsidR="00C07751">
              <w:rPr>
                <w:sz w:val="18"/>
                <w:szCs w:val="18"/>
              </w:rPr>
              <w:t>violation; or 3) the police may make an</w:t>
            </w:r>
            <w:r w:rsidR="00C122BA">
              <w:rPr>
                <w:sz w:val="18"/>
                <w:szCs w:val="18"/>
              </w:rPr>
              <w:t xml:space="preserve"> “arrest”</w:t>
            </w:r>
            <w:r w:rsidR="00C07751">
              <w:rPr>
                <w:sz w:val="18"/>
                <w:szCs w:val="18"/>
              </w:rPr>
              <w:t xml:space="preserve"> and the individual is t</w:t>
            </w:r>
            <w:r w:rsidR="00C122BA">
              <w:rPr>
                <w:sz w:val="18"/>
                <w:szCs w:val="18"/>
              </w:rPr>
              <w:t>aken to jail.</w:t>
            </w:r>
          </w:p>
          <w:p w:rsidR="00C122BA" w:rsidRPr="00EF67A4" w:rsidRDefault="00C122BA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Police Chief reports that there if not a “high level of drug dealing on campus.”</w:t>
            </w:r>
          </w:p>
        </w:tc>
        <w:tc>
          <w:tcPr>
            <w:tcW w:w="3722" w:type="dxa"/>
          </w:tcPr>
          <w:p w:rsidR="00425DCA" w:rsidRPr="00C07751" w:rsidRDefault="0074773F" w:rsidP="00C0775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information will be reported during the Faculty Senate Steering Committee meeting with the Provost, and included in HSW Committee end of year report.</w:t>
            </w:r>
          </w:p>
        </w:tc>
      </w:tr>
      <w:tr w:rsidR="00425DCA" w:rsidTr="00551BC3">
        <w:tc>
          <w:tcPr>
            <w:tcW w:w="3060" w:type="dxa"/>
          </w:tcPr>
          <w:p w:rsidR="00425DCA" w:rsidRPr="00425DCA" w:rsidRDefault="00C12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Background Checks of Staff and Faculty who apply to work at FIU</w:t>
            </w:r>
          </w:p>
        </w:tc>
        <w:tc>
          <w:tcPr>
            <w:tcW w:w="3568" w:type="dxa"/>
          </w:tcPr>
          <w:p w:rsidR="00425DCA" w:rsidRDefault="00C55BBC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Resources conducts background checks on individuals employed by FIU. </w:t>
            </w:r>
          </w:p>
          <w:p w:rsidR="00C55BBC" w:rsidRDefault="00C55BBC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Resources can give the HSW committee information regarding the level of background checks required at FIU for staff and faculty. </w:t>
            </w:r>
          </w:p>
          <w:p w:rsidR="00C55BBC" w:rsidRDefault="00C55BBC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Clarification is needed regarding the appropriateness of checks regarding: Post-criminal history; outstanding bench warrants; and identification as a sexual predator.</w:t>
            </w:r>
          </w:p>
        </w:tc>
        <w:tc>
          <w:tcPr>
            <w:tcW w:w="3722" w:type="dxa"/>
          </w:tcPr>
          <w:p w:rsidR="00425DCA" w:rsidRDefault="00C07751" w:rsidP="00C0775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07751">
              <w:rPr>
                <w:sz w:val="18"/>
                <w:szCs w:val="18"/>
              </w:rPr>
              <w:t>D. Sherman will schedule a meeting with Human Resources to discuss current level of background checks of employed staff and faculty.</w:t>
            </w:r>
          </w:p>
          <w:p w:rsidR="009F243B" w:rsidRPr="00C07751" w:rsidRDefault="009F243B" w:rsidP="00C0775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Sherman will report the findings at the Faculty Senate Steering Committee meetings with the Provost.</w:t>
            </w:r>
          </w:p>
        </w:tc>
      </w:tr>
      <w:tr w:rsidR="00C07751" w:rsidTr="00551BC3">
        <w:tc>
          <w:tcPr>
            <w:tcW w:w="3060" w:type="dxa"/>
          </w:tcPr>
          <w:p w:rsidR="00C07751" w:rsidRDefault="00C077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Future Meetings with Chief Casas and </w:t>
            </w:r>
            <w:r>
              <w:rPr>
                <w:b/>
                <w:sz w:val="18"/>
                <w:szCs w:val="18"/>
              </w:rPr>
              <w:lastRenderedPageBreak/>
              <w:t>Ruben Almaguer</w:t>
            </w:r>
          </w:p>
        </w:tc>
        <w:tc>
          <w:tcPr>
            <w:tcW w:w="3568" w:type="dxa"/>
          </w:tcPr>
          <w:p w:rsidR="00C07751" w:rsidRDefault="00C07751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Chief Casas and Ruben Almaguer </w:t>
            </w:r>
            <w:r>
              <w:rPr>
                <w:sz w:val="18"/>
                <w:szCs w:val="18"/>
              </w:rPr>
              <w:lastRenderedPageBreak/>
              <w:t>emphasized the value of meeting with the members of the HSW every semester</w:t>
            </w:r>
          </w:p>
        </w:tc>
        <w:tc>
          <w:tcPr>
            <w:tcW w:w="3722" w:type="dxa"/>
          </w:tcPr>
          <w:p w:rsidR="00C07751" w:rsidRPr="009F243B" w:rsidRDefault="009F243B" w:rsidP="006165CE">
            <w:pPr>
              <w:rPr>
                <w:b/>
                <w:sz w:val="18"/>
                <w:szCs w:val="18"/>
              </w:rPr>
            </w:pPr>
            <w:r w:rsidRPr="009F243B">
              <w:rPr>
                <w:b/>
                <w:sz w:val="18"/>
                <w:szCs w:val="18"/>
              </w:rPr>
              <w:lastRenderedPageBreak/>
              <w:t>Meeting Schedule</w:t>
            </w:r>
            <w:r w:rsidR="00C74343">
              <w:rPr>
                <w:b/>
                <w:sz w:val="18"/>
                <w:szCs w:val="18"/>
              </w:rPr>
              <w:t>d</w:t>
            </w:r>
            <w:r w:rsidRPr="009F243B">
              <w:rPr>
                <w:b/>
                <w:sz w:val="18"/>
                <w:szCs w:val="18"/>
              </w:rPr>
              <w:t xml:space="preserve"> with Chief Casas and </w:t>
            </w:r>
            <w:r w:rsidRPr="009F243B">
              <w:rPr>
                <w:b/>
                <w:sz w:val="18"/>
                <w:szCs w:val="18"/>
              </w:rPr>
              <w:lastRenderedPageBreak/>
              <w:t>Ruben Almaguer for Monday, January 23, 2017 at 11 am in the Police and EM Command Center PG Room 215.</w:t>
            </w:r>
          </w:p>
        </w:tc>
      </w:tr>
    </w:tbl>
    <w:p w:rsidR="00BC0637" w:rsidRPr="00BC0637" w:rsidRDefault="00BC0637"/>
    <w:sectPr w:rsidR="00BC0637" w:rsidRPr="00BC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9BB"/>
    <w:multiLevelType w:val="hybridMultilevel"/>
    <w:tmpl w:val="31C8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BA8"/>
    <w:multiLevelType w:val="hybridMultilevel"/>
    <w:tmpl w:val="6C64A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27D"/>
    <w:multiLevelType w:val="hybridMultilevel"/>
    <w:tmpl w:val="1C4C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A3"/>
    <w:multiLevelType w:val="hybridMultilevel"/>
    <w:tmpl w:val="180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1E77"/>
    <w:multiLevelType w:val="hybridMultilevel"/>
    <w:tmpl w:val="C54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83CA9"/>
    <w:multiLevelType w:val="hybridMultilevel"/>
    <w:tmpl w:val="49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719F"/>
    <w:multiLevelType w:val="hybridMultilevel"/>
    <w:tmpl w:val="641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20A"/>
    <w:multiLevelType w:val="hybridMultilevel"/>
    <w:tmpl w:val="25A4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A7321"/>
    <w:multiLevelType w:val="hybridMultilevel"/>
    <w:tmpl w:val="50C29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7"/>
    <w:rsid w:val="001664BB"/>
    <w:rsid w:val="002A5EA9"/>
    <w:rsid w:val="00356D62"/>
    <w:rsid w:val="00361D44"/>
    <w:rsid w:val="00366C5D"/>
    <w:rsid w:val="00425DCA"/>
    <w:rsid w:val="00522401"/>
    <w:rsid w:val="00551BC3"/>
    <w:rsid w:val="005B0320"/>
    <w:rsid w:val="005C48D2"/>
    <w:rsid w:val="005C673E"/>
    <w:rsid w:val="006165CE"/>
    <w:rsid w:val="0074773F"/>
    <w:rsid w:val="00786992"/>
    <w:rsid w:val="0088336B"/>
    <w:rsid w:val="008A4086"/>
    <w:rsid w:val="008E2C8E"/>
    <w:rsid w:val="009A4A83"/>
    <w:rsid w:val="009D621E"/>
    <w:rsid w:val="009E6A7B"/>
    <w:rsid w:val="009F243B"/>
    <w:rsid w:val="00A1106F"/>
    <w:rsid w:val="00A92EB2"/>
    <w:rsid w:val="00B04557"/>
    <w:rsid w:val="00B2247A"/>
    <w:rsid w:val="00B6105E"/>
    <w:rsid w:val="00B935E5"/>
    <w:rsid w:val="00BA07EB"/>
    <w:rsid w:val="00BC0637"/>
    <w:rsid w:val="00C07751"/>
    <w:rsid w:val="00C1022D"/>
    <w:rsid w:val="00C122BA"/>
    <w:rsid w:val="00C3560F"/>
    <w:rsid w:val="00C55BBC"/>
    <w:rsid w:val="00C64B1C"/>
    <w:rsid w:val="00C74343"/>
    <w:rsid w:val="00CA0BE9"/>
    <w:rsid w:val="00CA174B"/>
    <w:rsid w:val="00CA7F16"/>
    <w:rsid w:val="00D1154C"/>
    <w:rsid w:val="00EF67A4"/>
    <w:rsid w:val="00F71190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F1E85-FFB1-4074-BBFB-A74C2DA8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nursing</dc:creator>
  <cp:lastModifiedBy>Fiorella Suyon</cp:lastModifiedBy>
  <cp:revision>2</cp:revision>
  <dcterms:created xsi:type="dcterms:W3CDTF">2017-03-22T17:22:00Z</dcterms:created>
  <dcterms:modified xsi:type="dcterms:W3CDTF">2017-03-22T17:22:00Z</dcterms:modified>
</cp:coreProperties>
</file>