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C1C7" w14:textId="7BEB488F" w:rsidR="00813409" w:rsidRPr="00D5404A" w:rsidRDefault="00D5404A">
      <w:pPr>
        <w:rPr>
          <w:b/>
          <w:sz w:val="24"/>
        </w:rPr>
      </w:pPr>
      <w:bookmarkStart w:id="0" w:name="_GoBack"/>
      <w:bookmarkEnd w:id="0"/>
      <w:r w:rsidRPr="00D5404A">
        <w:rPr>
          <w:b/>
          <w:sz w:val="24"/>
        </w:rPr>
        <w:t xml:space="preserve">Faculty Senate Technology Committee: Minutes from </w:t>
      </w:r>
      <w:r w:rsidR="00F7680F">
        <w:rPr>
          <w:b/>
          <w:sz w:val="24"/>
        </w:rPr>
        <w:t xml:space="preserve">Jan. 26, 2016 </w:t>
      </w:r>
      <w:r w:rsidRPr="00D5404A">
        <w:rPr>
          <w:b/>
          <w:sz w:val="24"/>
        </w:rPr>
        <w:t>Meeting</w:t>
      </w:r>
    </w:p>
    <w:p w14:paraId="1F3EBA26" w14:textId="5EF4E1BD" w:rsidR="006C42B7" w:rsidRDefault="00F35EA3">
      <w:pPr>
        <w:rPr>
          <w:sz w:val="24"/>
        </w:rPr>
      </w:pPr>
      <w:r>
        <w:rPr>
          <w:b/>
          <w:sz w:val="24"/>
        </w:rPr>
        <w:t xml:space="preserve">Members </w:t>
      </w:r>
      <w:r w:rsidR="00D5404A" w:rsidRPr="00D5404A">
        <w:rPr>
          <w:b/>
          <w:sz w:val="24"/>
        </w:rPr>
        <w:t>Present</w:t>
      </w:r>
      <w:r w:rsidR="00D5404A" w:rsidRPr="00D5404A">
        <w:rPr>
          <w:sz w:val="24"/>
        </w:rPr>
        <w:t xml:space="preserve">: </w:t>
      </w:r>
      <w:r w:rsidR="00F629E3">
        <w:rPr>
          <w:sz w:val="24"/>
        </w:rPr>
        <w:t xml:space="preserve">Marissa Ball, Library; </w:t>
      </w:r>
      <w:r w:rsidR="00264E10">
        <w:rPr>
          <w:sz w:val="24"/>
        </w:rPr>
        <w:t xml:space="preserve">Joseph Cilli, Hospitality; </w:t>
      </w:r>
      <w:r w:rsidR="00956F8C">
        <w:rPr>
          <w:sz w:val="24"/>
        </w:rPr>
        <w:t xml:space="preserve">Gerard Klonarides, Business; </w:t>
      </w:r>
      <w:r w:rsidR="00393D94">
        <w:rPr>
          <w:sz w:val="24"/>
        </w:rPr>
        <w:t xml:space="preserve">Anthony McGoron, Engineering; </w:t>
      </w:r>
      <w:r w:rsidR="00711401">
        <w:rPr>
          <w:sz w:val="24"/>
        </w:rPr>
        <w:t xml:space="preserve">Matthew Hagood, Media Technology; </w:t>
      </w:r>
      <w:r w:rsidR="00956F8C">
        <w:rPr>
          <w:sz w:val="24"/>
        </w:rPr>
        <w:t xml:space="preserve">Caroline Simpson, CASE; Hannibal Travis, Law. </w:t>
      </w:r>
    </w:p>
    <w:p w14:paraId="447808E3" w14:textId="7384EB98" w:rsidR="00F35EA3" w:rsidRDefault="00F35EA3">
      <w:pPr>
        <w:rPr>
          <w:sz w:val="24"/>
        </w:rPr>
      </w:pPr>
      <w:r>
        <w:rPr>
          <w:b/>
          <w:sz w:val="24"/>
        </w:rPr>
        <w:t xml:space="preserve">Members </w:t>
      </w:r>
      <w:r w:rsidR="00365F2C" w:rsidRPr="00365F2C">
        <w:rPr>
          <w:b/>
          <w:sz w:val="24"/>
        </w:rPr>
        <w:t>Absent:</w:t>
      </w:r>
      <w:r w:rsidR="009C7C35">
        <w:rPr>
          <w:sz w:val="24"/>
        </w:rPr>
        <w:t xml:space="preserve"> </w:t>
      </w:r>
      <w:r w:rsidR="00956F8C">
        <w:rPr>
          <w:sz w:val="24"/>
        </w:rPr>
        <w:t xml:space="preserve">Richard </w:t>
      </w:r>
      <w:r w:rsidR="00956F8C" w:rsidRPr="00D5404A">
        <w:rPr>
          <w:sz w:val="24"/>
        </w:rPr>
        <w:t>Beaulaurier, RSCPHSW</w:t>
      </w:r>
      <w:r w:rsidR="00956F8C">
        <w:rPr>
          <w:sz w:val="24"/>
        </w:rPr>
        <w:t xml:space="preserve">; </w:t>
      </w:r>
      <w:r w:rsidR="00393D94" w:rsidRPr="00D5404A">
        <w:rPr>
          <w:sz w:val="24"/>
        </w:rPr>
        <w:t>Malik Benjamin, CARTA</w:t>
      </w:r>
      <w:r w:rsidR="00393D94">
        <w:rPr>
          <w:sz w:val="24"/>
        </w:rPr>
        <w:t xml:space="preserve">; </w:t>
      </w:r>
      <w:r w:rsidR="00F629E3" w:rsidRPr="00D5404A">
        <w:rPr>
          <w:sz w:val="24"/>
        </w:rPr>
        <w:t>Ali Marie Galindo</w:t>
      </w:r>
      <w:r w:rsidR="00F629E3">
        <w:rPr>
          <w:sz w:val="24"/>
        </w:rPr>
        <w:t>,</w:t>
      </w:r>
      <w:r w:rsidR="00F629E3" w:rsidRPr="00D5404A">
        <w:rPr>
          <w:sz w:val="24"/>
        </w:rPr>
        <w:t xml:space="preserve"> CNHS</w:t>
      </w:r>
      <w:r w:rsidR="00393D94">
        <w:rPr>
          <w:sz w:val="24"/>
        </w:rPr>
        <w:t xml:space="preserve">; </w:t>
      </w:r>
      <w:r w:rsidR="00956F8C">
        <w:rPr>
          <w:sz w:val="24"/>
        </w:rPr>
        <w:t xml:space="preserve">Andy Rico, FIUOnline; </w:t>
      </w:r>
      <w:r w:rsidR="00393D94">
        <w:rPr>
          <w:sz w:val="24"/>
        </w:rPr>
        <w:t xml:space="preserve">William Ritzi, Education; </w:t>
      </w:r>
      <w:r w:rsidR="007B6011" w:rsidRPr="00812384">
        <w:rPr>
          <w:sz w:val="24"/>
        </w:rPr>
        <w:t>Elizabeth Rockowitz</w:t>
      </w:r>
      <w:r w:rsidR="007B6011">
        <w:rPr>
          <w:sz w:val="24"/>
        </w:rPr>
        <w:t xml:space="preserve">, Medicine; </w:t>
      </w:r>
      <w:r w:rsidR="00956F8C">
        <w:rPr>
          <w:sz w:val="24"/>
        </w:rPr>
        <w:t xml:space="preserve">Michael Sheerin, </w:t>
      </w:r>
      <w:r w:rsidR="00956F8C" w:rsidRPr="0023601F">
        <w:rPr>
          <w:sz w:val="24"/>
        </w:rPr>
        <w:t>SJMC</w:t>
      </w:r>
      <w:r w:rsidR="00956F8C">
        <w:rPr>
          <w:sz w:val="24"/>
        </w:rPr>
        <w:t xml:space="preserve">; </w:t>
      </w:r>
    </w:p>
    <w:p w14:paraId="74B4BC93" w14:textId="04340357" w:rsidR="00AB0465" w:rsidRDefault="000F6FEC" w:rsidP="000F6FEC">
      <w:pPr>
        <w:pStyle w:val="ListParagraph"/>
        <w:numPr>
          <w:ilvl w:val="0"/>
          <w:numId w:val="13"/>
        </w:numPr>
        <w:rPr>
          <w:sz w:val="24"/>
        </w:rPr>
      </w:pPr>
      <w:r>
        <w:rPr>
          <w:sz w:val="24"/>
        </w:rPr>
        <w:t>Corrected minutes from Dec. 8, 2015 meeting approved.</w:t>
      </w:r>
    </w:p>
    <w:p w14:paraId="4BF9D870" w14:textId="77777777" w:rsidR="00454A4D" w:rsidRDefault="00454A4D" w:rsidP="001B0190">
      <w:pPr>
        <w:pStyle w:val="ListParagraph"/>
        <w:numPr>
          <w:ilvl w:val="0"/>
          <w:numId w:val="13"/>
        </w:numPr>
        <w:rPr>
          <w:sz w:val="24"/>
        </w:rPr>
      </w:pPr>
      <w:r>
        <w:rPr>
          <w:sz w:val="24"/>
        </w:rPr>
        <w:t>Chair’s Announcements</w:t>
      </w:r>
    </w:p>
    <w:p w14:paraId="0C85F45B" w14:textId="640A04C1" w:rsidR="00A91F40" w:rsidRDefault="00A231CD" w:rsidP="00A91F40">
      <w:pPr>
        <w:pStyle w:val="ListParagraph"/>
        <w:numPr>
          <w:ilvl w:val="1"/>
          <w:numId w:val="13"/>
        </w:numPr>
        <w:rPr>
          <w:sz w:val="24"/>
        </w:rPr>
      </w:pPr>
      <w:r w:rsidRPr="00A231CD">
        <w:rPr>
          <w:sz w:val="24"/>
        </w:rPr>
        <w:t xml:space="preserve">Update on placing a FSTC member on the Student Tech Fee Committee </w:t>
      </w:r>
      <w:r w:rsidR="000F6FEC">
        <w:rPr>
          <w:sz w:val="24"/>
        </w:rPr>
        <w:br/>
        <w:t xml:space="preserve">Caroline discussed this with the CIO, Bobby Grillo, who is the person that appoints committee members. He agreed to accept nominations from the Faculty Senate Technology Committee, but retains the right to finalize such appointments. </w:t>
      </w:r>
    </w:p>
    <w:p w14:paraId="6F654647" w14:textId="2C89CDFD" w:rsidR="00A91F40" w:rsidRPr="00A91F40" w:rsidRDefault="00690F84" w:rsidP="00A91F40">
      <w:pPr>
        <w:pStyle w:val="ListParagraph"/>
        <w:numPr>
          <w:ilvl w:val="1"/>
          <w:numId w:val="13"/>
        </w:numPr>
        <w:rPr>
          <w:sz w:val="24"/>
        </w:rPr>
      </w:pPr>
      <w:r>
        <w:rPr>
          <w:sz w:val="24"/>
        </w:rPr>
        <w:lastRenderedPageBreak/>
        <w:t xml:space="preserve">Travis suggested </w:t>
      </w:r>
      <w:r w:rsidR="00A91F40">
        <w:rPr>
          <w:sz w:val="24"/>
        </w:rPr>
        <w:t xml:space="preserve">that the FSTC should draft recommendations from the faculty perspective to provide to the Student Tech Fee committee. These recommendations would need to take into account the current evaluation criteria for Student Tech Fee proposals which are driven by the University’s Strategic Plan, which is currently available at </w:t>
      </w:r>
      <w:r w:rsidR="00A91F40">
        <w:rPr>
          <w:i/>
          <w:sz w:val="24"/>
        </w:rPr>
        <w:t>stratplan.fiu.edu.</w:t>
      </w:r>
      <w:r>
        <w:rPr>
          <w:sz w:val="24"/>
        </w:rPr>
        <w:t xml:space="preserve"> </w:t>
      </w:r>
    </w:p>
    <w:p w14:paraId="64F9FFF1" w14:textId="4FDC4406" w:rsidR="000F6FEC" w:rsidRDefault="000F6FEC" w:rsidP="001B0190">
      <w:pPr>
        <w:pStyle w:val="ListParagraph"/>
        <w:numPr>
          <w:ilvl w:val="0"/>
          <w:numId w:val="13"/>
        </w:numPr>
        <w:rPr>
          <w:sz w:val="24"/>
        </w:rPr>
      </w:pPr>
      <w:r>
        <w:rPr>
          <w:sz w:val="24"/>
        </w:rPr>
        <w:t xml:space="preserve">Matt Hagood </w:t>
      </w:r>
      <w:r w:rsidR="00AD62B8">
        <w:rPr>
          <w:sz w:val="24"/>
        </w:rPr>
        <w:t xml:space="preserve">asked for volunteers </w:t>
      </w:r>
      <w:r>
        <w:rPr>
          <w:sz w:val="24"/>
        </w:rPr>
        <w:t>to evaluate replacements for the Adobe Connect collaboration tool. The current version is housed off-campus and therefore has connectivity issues (firewalls). Options being considered are Adobe Cloud Connect and WebEx. Some information:</w:t>
      </w:r>
    </w:p>
    <w:p w14:paraId="220FB695" w14:textId="7225EF0D" w:rsidR="000F6FEC" w:rsidRDefault="000F6FEC" w:rsidP="000F6FEC">
      <w:pPr>
        <w:pStyle w:val="ListParagraph"/>
        <w:numPr>
          <w:ilvl w:val="1"/>
          <w:numId w:val="13"/>
        </w:numPr>
        <w:rPr>
          <w:sz w:val="24"/>
        </w:rPr>
      </w:pPr>
      <w:r>
        <w:rPr>
          <w:sz w:val="24"/>
        </w:rPr>
        <w:t>Cloud Connect: this can store user information in your account, and would be a migration for us as we currently use Adobe Connect.</w:t>
      </w:r>
    </w:p>
    <w:p w14:paraId="3450B584" w14:textId="1B47CF01" w:rsidR="000F6FEC" w:rsidRDefault="000F6FEC" w:rsidP="000F6FEC">
      <w:pPr>
        <w:pStyle w:val="ListParagraph"/>
        <w:numPr>
          <w:ilvl w:val="1"/>
          <w:numId w:val="13"/>
        </w:numPr>
        <w:rPr>
          <w:sz w:val="24"/>
        </w:rPr>
      </w:pPr>
      <w:r>
        <w:rPr>
          <w:sz w:val="24"/>
        </w:rPr>
        <w:t xml:space="preserve">WebEx does not store user data locally; content can be stored in a variety of other systems such as MediaSite and Blackboard. </w:t>
      </w:r>
      <w:r w:rsidR="0059052C">
        <w:rPr>
          <w:sz w:val="24"/>
        </w:rPr>
        <w:t>Existing data in Adobe Connect would need to be migrated for WebEx access.</w:t>
      </w:r>
    </w:p>
    <w:p w14:paraId="2CDD0B91" w14:textId="47C78FAE" w:rsidR="0059052C" w:rsidRPr="0059052C" w:rsidRDefault="0059052C" w:rsidP="0059052C">
      <w:pPr>
        <w:ind w:left="720"/>
        <w:rPr>
          <w:sz w:val="24"/>
        </w:rPr>
      </w:pPr>
      <w:r w:rsidRPr="005C153E">
        <w:rPr>
          <w:b/>
          <w:i/>
          <w:sz w:val="24"/>
        </w:rPr>
        <w:t xml:space="preserve">Action Item:  Caroline will send an email asking for volunteers; Joe Cilli will contact the Senate Online </w:t>
      </w:r>
      <w:r w:rsidRPr="005C153E">
        <w:rPr>
          <w:b/>
          <w:i/>
          <w:sz w:val="24"/>
        </w:rPr>
        <w:lastRenderedPageBreak/>
        <w:t>Committee to ask for volunteers as well.</w:t>
      </w:r>
      <w:r w:rsidRPr="005C153E">
        <w:rPr>
          <w:b/>
          <w:i/>
          <w:sz w:val="24"/>
        </w:rPr>
        <w:br/>
      </w:r>
      <w:r>
        <w:rPr>
          <w:sz w:val="24"/>
        </w:rPr>
        <w:t>Gerard Klonarides volunteered.</w:t>
      </w:r>
    </w:p>
    <w:p w14:paraId="687B68C3" w14:textId="49405646" w:rsidR="008C766A" w:rsidRDefault="008C766A" w:rsidP="001B0190">
      <w:pPr>
        <w:pStyle w:val="ListParagraph"/>
        <w:numPr>
          <w:ilvl w:val="0"/>
          <w:numId w:val="13"/>
        </w:numPr>
        <w:rPr>
          <w:sz w:val="24"/>
        </w:rPr>
      </w:pPr>
      <w:r w:rsidRPr="008C766A">
        <w:rPr>
          <w:sz w:val="24"/>
        </w:rPr>
        <w:t>Any Other Business</w:t>
      </w:r>
    </w:p>
    <w:p w14:paraId="398C3790" w14:textId="71022D65" w:rsidR="007B3C69" w:rsidRDefault="007B3C69" w:rsidP="00894169">
      <w:pPr>
        <w:pStyle w:val="ListParagraph"/>
        <w:numPr>
          <w:ilvl w:val="1"/>
          <w:numId w:val="13"/>
        </w:numPr>
        <w:rPr>
          <w:sz w:val="24"/>
        </w:rPr>
      </w:pPr>
      <w:r>
        <w:rPr>
          <w:sz w:val="24"/>
        </w:rPr>
        <w:t>Matt Hagood brought up the Jan. 25</w:t>
      </w:r>
      <w:r w:rsidRPr="007B3C69">
        <w:rPr>
          <w:sz w:val="24"/>
          <w:vertAlign w:val="superscript"/>
        </w:rPr>
        <w:t>th</w:t>
      </w:r>
      <w:r>
        <w:rPr>
          <w:sz w:val="24"/>
        </w:rPr>
        <w:t xml:space="preserve"> Tech Minute video from the CIO, which mentioned both the implementation of the </w:t>
      </w:r>
      <w:r w:rsidR="00B1578F">
        <w:rPr>
          <w:sz w:val="24"/>
        </w:rPr>
        <w:t xml:space="preserve">new phone numbers for online support issues, and the rollout of the online tutorial system Lynda. Lynda resources can be accessed by logging into </w:t>
      </w:r>
      <w:r w:rsidR="00B1578F">
        <w:rPr>
          <w:i/>
          <w:sz w:val="24"/>
        </w:rPr>
        <w:t>Lynda.fiu.edu</w:t>
      </w:r>
      <w:r w:rsidR="00B1578F">
        <w:rPr>
          <w:sz w:val="24"/>
        </w:rPr>
        <w:t xml:space="preserve"> with your FIU credentials. We have a site-wide license.</w:t>
      </w:r>
    </w:p>
    <w:p w14:paraId="26565586" w14:textId="77777777" w:rsidR="00F3117F" w:rsidRDefault="00B1578F" w:rsidP="00D61E27">
      <w:pPr>
        <w:pStyle w:val="ListParagraph"/>
        <w:numPr>
          <w:ilvl w:val="1"/>
          <w:numId w:val="13"/>
        </w:numPr>
        <w:rPr>
          <w:sz w:val="24"/>
        </w:rPr>
      </w:pPr>
      <w:r>
        <w:rPr>
          <w:sz w:val="24"/>
        </w:rPr>
        <w:t xml:space="preserve">Matt also issued invitations to visit the new Faculty Resource Center, which includes a high tech Green Screen room for shooting videos. See </w:t>
      </w:r>
      <w:r>
        <w:rPr>
          <w:i/>
          <w:sz w:val="24"/>
        </w:rPr>
        <w:t xml:space="preserve">video </w:t>
      </w:r>
      <w:r w:rsidRPr="00B1578F">
        <w:rPr>
          <w:sz w:val="24"/>
        </w:rPr>
        <w:t>resources</w:t>
      </w:r>
      <w:r>
        <w:rPr>
          <w:sz w:val="24"/>
        </w:rPr>
        <w:t xml:space="preserve"> under </w:t>
      </w:r>
      <w:r w:rsidRPr="00B1578F">
        <w:rPr>
          <w:i/>
          <w:sz w:val="24"/>
        </w:rPr>
        <w:t>it.</w:t>
      </w:r>
      <w:r>
        <w:rPr>
          <w:i/>
          <w:sz w:val="24"/>
        </w:rPr>
        <w:t>fiu.edu</w:t>
      </w:r>
      <w:r>
        <w:rPr>
          <w:sz w:val="24"/>
        </w:rPr>
        <w:t xml:space="preserve">. Video created is uploaded to their media server (MediaSite) and you are provided a link. </w:t>
      </w:r>
    </w:p>
    <w:p w14:paraId="6C2D8735" w14:textId="18DE4B0C" w:rsidR="00813409" w:rsidRPr="00F3117F" w:rsidRDefault="00813409" w:rsidP="00F3117F">
      <w:pPr>
        <w:pStyle w:val="ListParagraph"/>
        <w:numPr>
          <w:ilvl w:val="0"/>
          <w:numId w:val="0"/>
        </w:numPr>
        <w:ind w:left="1440"/>
        <w:rPr>
          <w:sz w:val="24"/>
        </w:rPr>
      </w:pPr>
    </w:p>
    <w:sectPr w:rsidR="00813409" w:rsidRPr="00F3117F" w:rsidSect="0081340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27D"/>
    <w:multiLevelType w:val="multilevel"/>
    <w:tmpl w:val="7AD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6440F"/>
    <w:multiLevelType w:val="multilevel"/>
    <w:tmpl w:val="68D41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E422E"/>
    <w:multiLevelType w:val="multilevel"/>
    <w:tmpl w:val="3B021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603C0"/>
    <w:multiLevelType w:val="multilevel"/>
    <w:tmpl w:val="29E6D02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495510"/>
    <w:multiLevelType w:val="hybridMultilevel"/>
    <w:tmpl w:val="6FB2A340"/>
    <w:lvl w:ilvl="0" w:tplc="4D96D2AE">
      <w:start w:val="1"/>
      <w:numFmt w:val="upperLetter"/>
      <w:lvlText w:val="%1."/>
      <w:lvlJc w:val="left"/>
      <w:pPr>
        <w:ind w:left="720" w:hanging="360"/>
      </w:pPr>
      <w:rPr>
        <w:rFonts w:hint="default"/>
      </w:rPr>
    </w:lvl>
    <w:lvl w:ilvl="1" w:tplc="67AEDBF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46D4A"/>
    <w:multiLevelType w:val="multilevel"/>
    <w:tmpl w:val="999200FE"/>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hint="default"/>
      </w:rPr>
    </w:lvl>
    <w:lvl w:ilvl="8">
      <w:start w:val="1"/>
      <w:numFmt w:val="bullet"/>
      <w:lvlText w:val=""/>
      <w:lvlJc w:val="left"/>
      <w:pPr>
        <w:ind w:left="8100" w:hanging="360"/>
      </w:pPr>
      <w:rPr>
        <w:rFonts w:ascii="Wingdings" w:hAnsi="Wingdings" w:hint="default"/>
      </w:rPr>
    </w:lvl>
  </w:abstractNum>
  <w:abstractNum w:abstractNumId="6" w15:restartNumberingAfterBreak="0">
    <w:nsid w:val="4D910626"/>
    <w:multiLevelType w:val="hybridMultilevel"/>
    <w:tmpl w:val="200A6812"/>
    <w:lvl w:ilvl="0" w:tplc="67AEDBF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F83933"/>
    <w:multiLevelType w:val="multilevel"/>
    <w:tmpl w:val="34F8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0247F"/>
    <w:multiLevelType w:val="hybridMultilevel"/>
    <w:tmpl w:val="999200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6AE3497D"/>
    <w:multiLevelType w:val="hybridMultilevel"/>
    <w:tmpl w:val="02D4E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5A0EA9"/>
    <w:multiLevelType w:val="multilevel"/>
    <w:tmpl w:val="8740482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rPr>
        <w:rFont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F32024"/>
    <w:multiLevelType w:val="hybridMultilevel"/>
    <w:tmpl w:val="68D4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E0D11"/>
    <w:multiLevelType w:val="multilevel"/>
    <w:tmpl w:val="29E6D02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946DCA"/>
    <w:multiLevelType w:val="multilevel"/>
    <w:tmpl w:val="5CF24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6"/>
  </w:num>
  <w:num w:numId="5">
    <w:abstractNumId w:val="0"/>
  </w:num>
  <w:num w:numId="6">
    <w:abstractNumId w:val="6"/>
  </w:num>
  <w:num w:numId="7">
    <w:abstractNumId w:val="7"/>
  </w:num>
  <w:num w:numId="8">
    <w:abstractNumId w:val="13"/>
  </w:num>
  <w:num w:numId="9">
    <w:abstractNumId w:val="6"/>
  </w:num>
  <w:num w:numId="10">
    <w:abstractNumId w:val="1"/>
  </w:num>
  <w:num w:numId="11">
    <w:abstractNumId w:val="3"/>
  </w:num>
  <w:num w:numId="12">
    <w:abstractNumId w:val="12"/>
  </w:num>
  <w:num w:numId="13">
    <w:abstractNumId w:val="10"/>
  </w:num>
  <w:num w:numId="14">
    <w:abstractNumId w:val="4"/>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09"/>
    <w:rsid w:val="00061C70"/>
    <w:rsid w:val="000657D7"/>
    <w:rsid w:val="000F6FEC"/>
    <w:rsid w:val="00100D6F"/>
    <w:rsid w:val="0011324F"/>
    <w:rsid w:val="001205D1"/>
    <w:rsid w:val="001917F7"/>
    <w:rsid w:val="001B0190"/>
    <w:rsid w:val="001C289B"/>
    <w:rsid w:val="001F65D4"/>
    <w:rsid w:val="00211E0B"/>
    <w:rsid w:val="00222A8B"/>
    <w:rsid w:val="00223D3A"/>
    <w:rsid w:val="00235EE6"/>
    <w:rsid w:val="0023601F"/>
    <w:rsid w:val="002649A8"/>
    <w:rsid w:val="00264E10"/>
    <w:rsid w:val="00295960"/>
    <w:rsid w:val="002B4905"/>
    <w:rsid w:val="002C42FA"/>
    <w:rsid w:val="00355EBF"/>
    <w:rsid w:val="00365F2C"/>
    <w:rsid w:val="00393D94"/>
    <w:rsid w:val="003F3C6B"/>
    <w:rsid w:val="00402F45"/>
    <w:rsid w:val="00437081"/>
    <w:rsid w:val="00454A4D"/>
    <w:rsid w:val="004617F7"/>
    <w:rsid w:val="00485DEB"/>
    <w:rsid w:val="004D3FDE"/>
    <w:rsid w:val="0054268F"/>
    <w:rsid w:val="00583DF7"/>
    <w:rsid w:val="0059052C"/>
    <w:rsid w:val="005A684A"/>
    <w:rsid w:val="005C153E"/>
    <w:rsid w:val="005E3E3B"/>
    <w:rsid w:val="00607E5C"/>
    <w:rsid w:val="00682065"/>
    <w:rsid w:val="00690F84"/>
    <w:rsid w:val="006C42B7"/>
    <w:rsid w:val="006E2854"/>
    <w:rsid w:val="006F081F"/>
    <w:rsid w:val="00711401"/>
    <w:rsid w:val="00762C7D"/>
    <w:rsid w:val="00795ABE"/>
    <w:rsid w:val="007B3C69"/>
    <w:rsid w:val="007B6011"/>
    <w:rsid w:val="00812384"/>
    <w:rsid w:val="00813409"/>
    <w:rsid w:val="00894169"/>
    <w:rsid w:val="008B5C85"/>
    <w:rsid w:val="008C766A"/>
    <w:rsid w:val="008F620B"/>
    <w:rsid w:val="00914BFE"/>
    <w:rsid w:val="009174F2"/>
    <w:rsid w:val="00935639"/>
    <w:rsid w:val="00947EB6"/>
    <w:rsid w:val="00956F8C"/>
    <w:rsid w:val="009C7C35"/>
    <w:rsid w:val="009E7016"/>
    <w:rsid w:val="00A05DFF"/>
    <w:rsid w:val="00A231CD"/>
    <w:rsid w:val="00A514E4"/>
    <w:rsid w:val="00A7069D"/>
    <w:rsid w:val="00A91F40"/>
    <w:rsid w:val="00AA7C08"/>
    <w:rsid w:val="00AB0465"/>
    <w:rsid w:val="00AD62B8"/>
    <w:rsid w:val="00B1578F"/>
    <w:rsid w:val="00C10965"/>
    <w:rsid w:val="00C55A64"/>
    <w:rsid w:val="00CC5ED8"/>
    <w:rsid w:val="00CE6943"/>
    <w:rsid w:val="00D01154"/>
    <w:rsid w:val="00D15D10"/>
    <w:rsid w:val="00D50345"/>
    <w:rsid w:val="00D5404A"/>
    <w:rsid w:val="00D61E27"/>
    <w:rsid w:val="00DB4B7B"/>
    <w:rsid w:val="00E84440"/>
    <w:rsid w:val="00E93786"/>
    <w:rsid w:val="00EB52D1"/>
    <w:rsid w:val="00EC7392"/>
    <w:rsid w:val="00EF410B"/>
    <w:rsid w:val="00F03C7B"/>
    <w:rsid w:val="00F06F5B"/>
    <w:rsid w:val="00F3117F"/>
    <w:rsid w:val="00F35EA3"/>
    <w:rsid w:val="00F629E3"/>
    <w:rsid w:val="00F73956"/>
    <w:rsid w:val="00F7680F"/>
    <w:rsid w:val="00FA091D"/>
    <w:rsid w:val="00FD4F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91914"/>
  <w15:docId w15:val="{34F56B69-C2E9-46E3-95C0-24DEAAB5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09"/>
    <w:pPr>
      <w:suppressAutoHyphens/>
      <w:spacing w:after="160"/>
    </w:pPr>
  </w:style>
  <w:style w:type="paragraph" w:styleId="Heading1">
    <w:name w:val="heading 1"/>
    <w:basedOn w:val="Heading"/>
    <w:qFormat/>
    <w:rsid w:val="00813409"/>
    <w:pPr>
      <w:outlineLvl w:val="0"/>
    </w:pPr>
  </w:style>
  <w:style w:type="paragraph" w:styleId="Heading2">
    <w:name w:val="heading 2"/>
    <w:basedOn w:val="Heading"/>
    <w:qFormat/>
    <w:rsid w:val="00813409"/>
    <w:pPr>
      <w:outlineLvl w:val="1"/>
    </w:pPr>
  </w:style>
  <w:style w:type="paragraph" w:styleId="Heading3">
    <w:name w:val="heading 3"/>
    <w:basedOn w:val="Heading"/>
    <w:qFormat/>
    <w:rsid w:val="0081340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81340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13409"/>
    <w:pPr>
      <w:spacing w:after="140" w:line="288" w:lineRule="auto"/>
    </w:pPr>
  </w:style>
  <w:style w:type="paragraph" w:styleId="List">
    <w:name w:val="List"/>
    <w:basedOn w:val="TextBody"/>
    <w:rsid w:val="00813409"/>
    <w:rPr>
      <w:rFonts w:cs="Mangal"/>
    </w:rPr>
  </w:style>
  <w:style w:type="paragraph" w:styleId="Caption">
    <w:name w:val="caption"/>
    <w:basedOn w:val="Normal"/>
    <w:qFormat/>
    <w:rsid w:val="00813409"/>
    <w:pPr>
      <w:suppressLineNumbers/>
      <w:spacing w:before="120" w:after="120"/>
    </w:pPr>
    <w:rPr>
      <w:rFonts w:cs="Mangal"/>
      <w:i/>
      <w:iCs/>
      <w:sz w:val="24"/>
      <w:szCs w:val="24"/>
    </w:rPr>
  </w:style>
  <w:style w:type="paragraph" w:customStyle="1" w:styleId="Index">
    <w:name w:val="Index"/>
    <w:basedOn w:val="Normal"/>
    <w:qFormat/>
    <w:rsid w:val="00813409"/>
    <w:pPr>
      <w:suppressLineNumbers/>
    </w:pPr>
    <w:rPr>
      <w:rFonts w:cs="Mangal"/>
    </w:rPr>
  </w:style>
  <w:style w:type="paragraph" w:customStyle="1" w:styleId="Quotations">
    <w:name w:val="Quotations"/>
    <w:basedOn w:val="Normal"/>
    <w:qFormat/>
    <w:rsid w:val="00813409"/>
  </w:style>
  <w:style w:type="paragraph" w:styleId="Title">
    <w:name w:val="Title"/>
    <w:basedOn w:val="Heading"/>
    <w:qFormat/>
    <w:rsid w:val="00813409"/>
  </w:style>
  <w:style w:type="paragraph" w:styleId="Subtitle">
    <w:name w:val="Subtitle"/>
    <w:basedOn w:val="Heading"/>
    <w:qFormat/>
    <w:rsid w:val="00813409"/>
  </w:style>
  <w:style w:type="paragraph" w:styleId="ListParagraph">
    <w:name w:val="List Paragraph"/>
    <w:basedOn w:val="Normal"/>
    <w:uiPriority w:val="34"/>
    <w:qFormat/>
    <w:rsid w:val="009E701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Beaulaurier</dc:creator>
  <cp:lastModifiedBy>Fiorella Suyon</cp:lastModifiedBy>
  <cp:revision>2</cp:revision>
  <dcterms:created xsi:type="dcterms:W3CDTF">2016-05-06T17:24:00Z</dcterms:created>
  <dcterms:modified xsi:type="dcterms:W3CDTF">2016-05-06T17:24:00Z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